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B3" w:rsidRDefault="003350B3" w:rsidP="003350B3">
      <w:pPr>
        <w:spacing w:before="300" w:after="150" w:line="240" w:lineRule="auto"/>
        <w:jc w:val="center"/>
        <w:outlineLvl w:val="0"/>
        <w:rPr>
          <w:rFonts w:ascii="Arial" w:eastAsia="Times New Roman" w:hAnsi="Arial" w:cs="Arial"/>
          <w:color w:val="EF4931"/>
          <w:kern w:val="36"/>
          <w:sz w:val="24"/>
          <w:szCs w:val="24"/>
          <w:lang w:eastAsia="tr-TR"/>
        </w:rPr>
      </w:pPr>
      <w:r w:rsidRPr="003350B3">
        <w:rPr>
          <w:rFonts w:ascii="Arial" w:eastAsia="Times New Roman" w:hAnsi="Arial" w:cs="Arial"/>
          <w:color w:val="EF4931"/>
          <w:kern w:val="36"/>
          <w:sz w:val="24"/>
          <w:szCs w:val="24"/>
          <w:lang w:eastAsia="tr-TR"/>
        </w:rPr>
        <w:t>DÜNYA UYKU GÜNÜ 18 MART 2022</w:t>
      </w:r>
    </w:p>
    <w:p w:rsidR="003350B3" w:rsidRPr="003350B3" w:rsidRDefault="003350B3" w:rsidP="003350B3">
      <w:pPr>
        <w:spacing w:before="300" w:after="150" w:line="240" w:lineRule="auto"/>
        <w:jc w:val="center"/>
        <w:outlineLvl w:val="0"/>
        <w:rPr>
          <w:rFonts w:ascii="Arial" w:eastAsia="Times New Roman" w:hAnsi="Arial" w:cs="Arial"/>
          <w:color w:val="EF4931"/>
          <w:kern w:val="36"/>
          <w:sz w:val="24"/>
          <w:szCs w:val="24"/>
          <w:lang w:eastAsia="tr-TR"/>
        </w:rPr>
      </w:pPr>
      <w:r w:rsidRPr="003350B3">
        <w:rPr>
          <w:rFonts w:ascii="Arial" w:eastAsia="Times New Roman" w:hAnsi="Arial" w:cs="Arial"/>
          <w:color w:val="EF4931"/>
          <w:kern w:val="36"/>
          <w:sz w:val="24"/>
          <w:szCs w:val="24"/>
          <w:lang w:eastAsia="tr-TR"/>
        </w:rPr>
        <w:t>KALİTELİ UYKU, SAĞLAM ZİHİN, MUTLU DÜNYA</w:t>
      </w:r>
    </w:p>
    <w:p w:rsidR="003350B3" w:rsidRPr="003350B3" w:rsidRDefault="003350B3" w:rsidP="003350B3">
      <w:pPr>
        <w:spacing w:after="0" w:line="240" w:lineRule="auto"/>
        <w:rPr>
          <w:rFonts w:ascii="Tahoma" w:eastAsia="Times New Roman" w:hAnsi="Tahoma" w:cs="Tahoma"/>
          <w:sz w:val="20"/>
          <w:szCs w:val="20"/>
          <w:lang w:eastAsia="tr-TR"/>
        </w:rPr>
      </w:pPr>
      <w:r w:rsidRPr="003350B3">
        <w:rPr>
          <w:rFonts w:ascii="Tahoma" w:eastAsia="Times New Roman" w:hAnsi="Tahoma" w:cs="Tahoma"/>
          <w:sz w:val="20"/>
          <w:szCs w:val="20"/>
          <w:lang w:eastAsia="tr-TR"/>
        </w:rPr>
        <w:t>Dünya Uyku Birliği (Wo</w:t>
      </w:r>
      <w:bookmarkStart w:id="0" w:name="_GoBack"/>
      <w:bookmarkEnd w:id="0"/>
      <w:r w:rsidRPr="003350B3">
        <w:rPr>
          <w:rFonts w:ascii="Tahoma" w:eastAsia="Times New Roman" w:hAnsi="Tahoma" w:cs="Tahoma"/>
          <w:sz w:val="20"/>
          <w:szCs w:val="20"/>
          <w:lang w:eastAsia="tr-TR"/>
        </w:rPr>
        <w:t xml:space="preserve">rld </w:t>
      </w:r>
      <w:proofErr w:type="spellStart"/>
      <w:r w:rsidRPr="003350B3">
        <w:rPr>
          <w:rFonts w:ascii="Tahoma" w:eastAsia="Times New Roman" w:hAnsi="Tahoma" w:cs="Tahoma"/>
          <w:sz w:val="20"/>
          <w:szCs w:val="20"/>
          <w:lang w:eastAsia="tr-TR"/>
        </w:rPr>
        <w:t>Sleep</w:t>
      </w:r>
      <w:proofErr w:type="spellEnd"/>
      <w:r w:rsidRPr="003350B3">
        <w:rPr>
          <w:rFonts w:ascii="Tahoma" w:eastAsia="Times New Roman" w:hAnsi="Tahoma" w:cs="Tahoma"/>
          <w:sz w:val="20"/>
          <w:szCs w:val="20"/>
          <w:lang w:eastAsia="tr-TR"/>
        </w:rPr>
        <w:t xml:space="preserve"> </w:t>
      </w:r>
      <w:proofErr w:type="spellStart"/>
      <w:r w:rsidRPr="003350B3">
        <w:rPr>
          <w:rFonts w:ascii="Tahoma" w:eastAsia="Times New Roman" w:hAnsi="Tahoma" w:cs="Tahoma"/>
          <w:sz w:val="20"/>
          <w:szCs w:val="20"/>
          <w:lang w:eastAsia="tr-TR"/>
        </w:rPr>
        <w:t>Association</w:t>
      </w:r>
      <w:proofErr w:type="spellEnd"/>
      <w:r w:rsidRPr="003350B3">
        <w:rPr>
          <w:rFonts w:ascii="Tahoma" w:eastAsia="Times New Roman" w:hAnsi="Tahoma" w:cs="Tahoma"/>
          <w:sz w:val="20"/>
          <w:szCs w:val="20"/>
          <w:lang w:eastAsia="tr-TR"/>
        </w:rPr>
        <w:t xml:space="preserve">) 2007 yılından itibaren her yıl düzenli olarak Dünya Uyku Günü’nü kutlamaktadır. Dünya Uyku Günü’nde, uyku sağlığının zihin ve beden sağlığı üzerindeki etkilerini hatırlatmak amacıyla tüm dünyada, hekimler, hastalar ve halk arasında toplantılar ve bazı farklı aktiviteler düzenlenmekte ve uykunun yaşantımızdaki yeri ve önemi vurgulanmaktadır. Dünya Uyku Günü etkinliklerinde uyku ile ilişkili güncel gelişmeler ele alınmakta ve uyku sağlığının yaşam kalitesi üzerindeki etkilerine dair farkındalık arttırılmaktadır. Sadece uyku tıbbı ile ilgilenen değil, diğer alanlarda görev alan hekimlerin de katılımı hedeflenmekte ve </w:t>
      </w:r>
      <w:proofErr w:type="spellStart"/>
      <w:r w:rsidRPr="003350B3">
        <w:rPr>
          <w:rFonts w:ascii="Tahoma" w:eastAsia="Times New Roman" w:hAnsi="Tahoma" w:cs="Tahoma"/>
          <w:sz w:val="20"/>
          <w:szCs w:val="20"/>
          <w:lang w:eastAsia="tr-TR"/>
        </w:rPr>
        <w:t>multi-disipliner</w:t>
      </w:r>
      <w:proofErr w:type="spellEnd"/>
      <w:r w:rsidRPr="003350B3">
        <w:rPr>
          <w:rFonts w:ascii="Tahoma" w:eastAsia="Times New Roman" w:hAnsi="Tahoma" w:cs="Tahoma"/>
          <w:sz w:val="20"/>
          <w:szCs w:val="20"/>
          <w:lang w:eastAsia="tr-TR"/>
        </w:rPr>
        <w:t xml:space="preserve"> bir yaklaşım ile tüm hekimlerin deneyimlerini paylaşmaları için imkân sunulmaktadır. Bu yıl 18 Mart’ta, mutlu bir dünya için kaliteli uyku ve sağlam zihin sloganı ile Dünya Uyku Günü’nü kutluyoruz. </w:t>
      </w:r>
    </w:p>
    <w:p w:rsidR="003350B3" w:rsidRPr="003350B3" w:rsidRDefault="003350B3" w:rsidP="003350B3">
      <w:pPr>
        <w:spacing w:after="0" w:line="240" w:lineRule="auto"/>
        <w:rPr>
          <w:rFonts w:ascii="Tahoma" w:eastAsia="Times New Roman" w:hAnsi="Tahoma" w:cs="Tahoma"/>
          <w:sz w:val="24"/>
          <w:szCs w:val="24"/>
          <w:lang w:eastAsia="tr-TR"/>
        </w:rPr>
      </w:pPr>
    </w:p>
    <w:p w:rsidR="003350B3" w:rsidRPr="003350B3" w:rsidRDefault="003350B3" w:rsidP="003350B3">
      <w:pPr>
        <w:spacing w:line="253" w:lineRule="atLeast"/>
        <w:rPr>
          <w:rFonts w:ascii="Calibri" w:eastAsia="Times New Roman" w:hAnsi="Calibri" w:cs="Times New Roman"/>
          <w:lang w:eastAsia="tr-TR"/>
        </w:rPr>
      </w:pPr>
      <w:r w:rsidRPr="003350B3">
        <w:rPr>
          <w:rFonts w:ascii="Tahoma" w:eastAsia="Times New Roman" w:hAnsi="Tahoma" w:cs="Tahoma"/>
          <w:b/>
          <w:bCs/>
          <w:sz w:val="20"/>
          <w:szCs w:val="20"/>
          <w:u w:val="single"/>
          <w:lang w:eastAsia="tr-TR"/>
        </w:rPr>
        <w:t xml:space="preserve">Türk Nöroloji Derneği Uyku Tıbbı </w:t>
      </w:r>
      <w:proofErr w:type="spellStart"/>
      <w:r w:rsidRPr="003350B3">
        <w:rPr>
          <w:rFonts w:ascii="Tahoma" w:eastAsia="Times New Roman" w:hAnsi="Tahoma" w:cs="Tahoma"/>
          <w:b/>
          <w:bCs/>
          <w:sz w:val="20"/>
          <w:szCs w:val="20"/>
          <w:u w:val="single"/>
          <w:lang w:eastAsia="tr-TR"/>
        </w:rPr>
        <w:t>Moderatörü</w:t>
      </w:r>
      <w:proofErr w:type="spellEnd"/>
      <w:r w:rsidRPr="003350B3">
        <w:rPr>
          <w:rFonts w:ascii="Tahoma" w:eastAsia="Times New Roman" w:hAnsi="Tahoma" w:cs="Tahoma"/>
          <w:b/>
          <w:bCs/>
          <w:sz w:val="20"/>
          <w:szCs w:val="20"/>
          <w:u w:val="single"/>
          <w:lang w:eastAsia="tr-TR"/>
        </w:rPr>
        <w:t xml:space="preserve"> Doç. Dr. Gülçin </w:t>
      </w:r>
      <w:proofErr w:type="spellStart"/>
      <w:r w:rsidRPr="003350B3">
        <w:rPr>
          <w:rFonts w:ascii="Tahoma" w:eastAsia="Times New Roman" w:hAnsi="Tahoma" w:cs="Tahoma"/>
          <w:b/>
          <w:bCs/>
          <w:sz w:val="20"/>
          <w:szCs w:val="20"/>
          <w:u w:val="single"/>
          <w:lang w:eastAsia="tr-TR"/>
        </w:rPr>
        <w:t>Benbir</w:t>
      </w:r>
      <w:proofErr w:type="spellEnd"/>
      <w:r w:rsidRPr="003350B3">
        <w:rPr>
          <w:rFonts w:ascii="Tahoma" w:eastAsia="Times New Roman" w:hAnsi="Tahoma" w:cs="Tahoma"/>
          <w:b/>
          <w:bCs/>
          <w:sz w:val="20"/>
          <w:szCs w:val="20"/>
          <w:u w:val="single"/>
          <w:lang w:eastAsia="tr-TR"/>
        </w:rPr>
        <w:t>: </w:t>
      </w:r>
    </w:p>
    <w:p w:rsidR="003350B3" w:rsidRPr="003350B3" w:rsidRDefault="003350B3" w:rsidP="003350B3">
      <w:pPr>
        <w:spacing w:line="253" w:lineRule="atLeast"/>
        <w:jc w:val="both"/>
        <w:rPr>
          <w:rFonts w:ascii="Calibri" w:eastAsia="Times New Roman" w:hAnsi="Calibri" w:cs="Times New Roman"/>
          <w:lang w:eastAsia="tr-TR"/>
        </w:rPr>
      </w:pPr>
      <w:r w:rsidRPr="003350B3">
        <w:rPr>
          <w:rFonts w:ascii="Tahoma" w:eastAsia="Times New Roman" w:hAnsi="Tahoma" w:cs="Tahoma"/>
          <w:sz w:val="20"/>
          <w:szCs w:val="20"/>
          <w:lang w:eastAsia="tr-TR"/>
        </w:rPr>
        <w:t>Uyku, bilincin askıya alındığı, ancak zihinsel aktivitenin devam ettiği hayati ve kaçınılmaz süreçtir. Kendi içerisinde farklı bilinç düzeyi durumları (uyku evreleri) içerir. Uyanıklık ve uyku döngüsünün zaman ile ilişkili olarak düzenlenmesi genetik (</w:t>
      </w:r>
      <w:proofErr w:type="spellStart"/>
      <w:r w:rsidRPr="003350B3">
        <w:rPr>
          <w:rFonts w:ascii="Tahoma" w:eastAsia="Times New Roman" w:hAnsi="Tahoma" w:cs="Tahoma"/>
          <w:sz w:val="20"/>
          <w:szCs w:val="20"/>
          <w:lang w:eastAsia="tr-TR"/>
        </w:rPr>
        <w:t>sirkadiyen</w:t>
      </w:r>
      <w:proofErr w:type="spellEnd"/>
      <w:r w:rsidRPr="003350B3">
        <w:rPr>
          <w:rFonts w:ascii="Tahoma" w:eastAsia="Times New Roman" w:hAnsi="Tahoma" w:cs="Tahoma"/>
          <w:sz w:val="20"/>
          <w:szCs w:val="20"/>
          <w:lang w:eastAsia="tr-TR"/>
        </w:rPr>
        <w:t>) etkiler ile gerçekleşir. Vücuttaki/kandaki maddeler ile ilişkili (</w:t>
      </w:r>
      <w:proofErr w:type="spellStart"/>
      <w:r w:rsidRPr="003350B3">
        <w:rPr>
          <w:rFonts w:ascii="Tahoma" w:eastAsia="Times New Roman" w:hAnsi="Tahoma" w:cs="Tahoma"/>
          <w:sz w:val="20"/>
          <w:szCs w:val="20"/>
          <w:lang w:eastAsia="tr-TR"/>
        </w:rPr>
        <w:t>homeostatik</w:t>
      </w:r>
      <w:proofErr w:type="spellEnd"/>
      <w:r w:rsidRPr="003350B3">
        <w:rPr>
          <w:rFonts w:ascii="Tahoma" w:eastAsia="Times New Roman" w:hAnsi="Tahoma" w:cs="Tahoma"/>
          <w:sz w:val="20"/>
          <w:szCs w:val="20"/>
          <w:lang w:eastAsia="tr-TR"/>
        </w:rPr>
        <w:t>) etkileşimler ise uykunun içeriğini ve derinliğini düzenler. Işık (melatonin), vücut ısısı (ateşli hastalıklar), yemek düzeni (iştah, açlık), hormonlar (adet düzeni), sosyal aktiviteler ve duygu durum (depresyon) ve ilaç/madde kullanımı (kahve, çay) gibi dış etmenlerin de uyanıklık ve uyku döngüsü üzerinde etkileri vardır. Uykunun süresi ve zamanı kişiye özeldir ve genetik olarak belirlenir. Normal olarak kabul edilen uyku süresi 6-10 saat arası olmakla birlikte, herhangi bir hastalık ile ilişkili olmaksızın daha kısa veya uzun uyku süresine ihtiyaç duyan “normal” bireylerin de var olduğu unutulmamalıdır.</w:t>
      </w:r>
    </w:p>
    <w:p w:rsidR="003350B3" w:rsidRPr="003350B3" w:rsidRDefault="003350B3" w:rsidP="003350B3">
      <w:pPr>
        <w:spacing w:line="253" w:lineRule="atLeast"/>
        <w:jc w:val="both"/>
        <w:rPr>
          <w:rFonts w:ascii="Calibri" w:eastAsia="Times New Roman" w:hAnsi="Calibri" w:cs="Times New Roman"/>
          <w:lang w:eastAsia="tr-TR"/>
        </w:rPr>
      </w:pPr>
      <w:proofErr w:type="gramStart"/>
      <w:r w:rsidRPr="003350B3">
        <w:rPr>
          <w:rFonts w:ascii="Tahoma" w:eastAsia="Times New Roman" w:hAnsi="Tahoma" w:cs="Tahoma"/>
          <w:sz w:val="20"/>
          <w:szCs w:val="20"/>
          <w:lang w:eastAsia="tr-TR"/>
        </w:rPr>
        <w:t>Sağlıklı bir uyku olmazsa, hafıza etkilenir, dikkatte azalma gözlenir, iş ve trafik kazaları meydana gelir, hipertansiyon ve kalp krizi gibi kalp ve damar hastalıkları ile beyin felci gibi beyin damar hastalıkları riskinde artış görülür, bağışıklık sisteminin zayıflaması ile hastalıklara yatkınlık oluşur, kilo alımı ve diyabet gelişimi izlenir ve psikolojik problemler ortaya çıkar.</w:t>
      </w:r>
      <w:proofErr w:type="gramEnd"/>
    </w:p>
    <w:p w:rsidR="003350B3" w:rsidRPr="003350B3" w:rsidRDefault="003350B3" w:rsidP="003350B3">
      <w:pPr>
        <w:spacing w:line="253" w:lineRule="atLeast"/>
        <w:jc w:val="both"/>
        <w:rPr>
          <w:rFonts w:ascii="Calibri" w:eastAsia="Times New Roman" w:hAnsi="Calibri" w:cs="Times New Roman"/>
          <w:lang w:eastAsia="tr-TR"/>
        </w:rPr>
      </w:pPr>
      <w:r w:rsidRPr="003350B3">
        <w:rPr>
          <w:rFonts w:ascii="Tahoma" w:eastAsia="Times New Roman" w:hAnsi="Tahoma" w:cs="Tahoma"/>
          <w:sz w:val="20"/>
          <w:szCs w:val="20"/>
          <w:lang w:eastAsia="tr-TR"/>
        </w:rPr>
        <w:t xml:space="preserve">Hayatımızın yaklaşık üçte birlik dönemini kapsayan uykunun görevleri oldukça fazla ve önemlidir. Fizyolojik yenilenme ve tamir, öğrenilen bilgilerin kalıcı hale getirilmesi ve hafızanın yapılandırılması, bağışıklık sisteminin güçlenmesi, </w:t>
      </w:r>
      <w:proofErr w:type="spellStart"/>
      <w:r w:rsidRPr="003350B3">
        <w:rPr>
          <w:rFonts w:ascii="Tahoma" w:eastAsia="Times New Roman" w:hAnsi="Tahoma" w:cs="Tahoma"/>
          <w:sz w:val="20"/>
          <w:szCs w:val="20"/>
          <w:lang w:eastAsia="tr-TR"/>
        </w:rPr>
        <w:t>kardiyovasküler</w:t>
      </w:r>
      <w:proofErr w:type="spellEnd"/>
      <w:r w:rsidRPr="003350B3">
        <w:rPr>
          <w:rFonts w:ascii="Tahoma" w:eastAsia="Times New Roman" w:hAnsi="Tahoma" w:cs="Tahoma"/>
          <w:sz w:val="20"/>
          <w:szCs w:val="20"/>
          <w:lang w:eastAsia="tr-TR"/>
        </w:rPr>
        <w:t xml:space="preserve"> sistemin </w:t>
      </w:r>
      <w:proofErr w:type="spellStart"/>
      <w:r w:rsidRPr="003350B3">
        <w:rPr>
          <w:rFonts w:ascii="Tahoma" w:eastAsia="Times New Roman" w:hAnsi="Tahoma" w:cs="Tahoma"/>
          <w:sz w:val="20"/>
          <w:szCs w:val="20"/>
          <w:lang w:eastAsia="tr-TR"/>
        </w:rPr>
        <w:t>relaksasyonu</w:t>
      </w:r>
      <w:proofErr w:type="spellEnd"/>
      <w:r w:rsidRPr="003350B3">
        <w:rPr>
          <w:rFonts w:ascii="Tahoma" w:eastAsia="Times New Roman" w:hAnsi="Tahoma" w:cs="Tahoma"/>
          <w:sz w:val="20"/>
          <w:szCs w:val="20"/>
          <w:lang w:eastAsia="tr-TR"/>
        </w:rPr>
        <w:t xml:space="preserve">, stres ve endişenin giderilmesi ve hormonların düzenlenmesi için sağlıklı bir uyku süresi ve içeriğinde ihtiyaç vardır. Sağlıklı bir uyku yapısını bozan her türlü iç ve dış etmenler, uyku süre ve zamanlamasındaki değişiklikler, uyku içeriğinin bozulması ve uyku hastalıkları uykunun fonksiyonlarını etkiler. Uyku hastalıkları arasında, </w:t>
      </w:r>
      <w:proofErr w:type="spellStart"/>
      <w:r w:rsidRPr="003350B3">
        <w:rPr>
          <w:rFonts w:ascii="Tahoma" w:eastAsia="Times New Roman" w:hAnsi="Tahoma" w:cs="Tahoma"/>
          <w:sz w:val="20"/>
          <w:szCs w:val="20"/>
          <w:lang w:eastAsia="tr-TR"/>
        </w:rPr>
        <w:t>insomniler</w:t>
      </w:r>
      <w:proofErr w:type="spellEnd"/>
      <w:r w:rsidRPr="003350B3">
        <w:rPr>
          <w:rFonts w:ascii="Tahoma" w:eastAsia="Times New Roman" w:hAnsi="Tahoma" w:cs="Tahoma"/>
          <w:sz w:val="20"/>
          <w:szCs w:val="20"/>
          <w:lang w:eastAsia="tr-TR"/>
        </w:rPr>
        <w:t xml:space="preserve"> (uykusuzluk hastalığı), uyku ile ilişkili solunum bozuklukları (uyku </w:t>
      </w:r>
      <w:proofErr w:type="spellStart"/>
      <w:r w:rsidRPr="003350B3">
        <w:rPr>
          <w:rFonts w:ascii="Tahoma" w:eastAsia="Times New Roman" w:hAnsi="Tahoma" w:cs="Tahoma"/>
          <w:sz w:val="20"/>
          <w:szCs w:val="20"/>
          <w:lang w:eastAsia="tr-TR"/>
        </w:rPr>
        <w:t>apnesi</w:t>
      </w:r>
      <w:proofErr w:type="spellEnd"/>
      <w:r w:rsidRPr="003350B3">
        <w:rPr>
          <w:rFonts w:ascii="Tahoma" w:eastAsia="Times New Roman" w:hAnsi="Tahoma" w:cs="Tahoma"/>
          <w:sz w:val="20"/>
          <w:szCs w:val="20"/>
          <w:lang w:eastAsia="tr-TR"/>
        </w:rPr>
        <w:t xml:space="preserve">), santral </w:t>
      </w:r>
      <w:proofErr w:type="spellStart"/>
      <w:r w:rsidRPr="003350B3">
        <w:rPr>
          <w:rFonts w:ascii="Tahoma" w:eastAsia="Times New Roman" w:hAnsi="Tahoma" w:cs="Tahoma"/>
          <w:sz w:val="20"/>
          <w:szCs w:val="20"/>
          <w:lang w:eastAsia="tr-TR"/>
        </w:rPr>
        <w:t>hipersomnolanslar</w:t>
      </w:r>
      <w:proofErr w:type="spellEnd"/>
      <w:r w:rsidRPr="003350B3">
        <w:rPr>
          <w:rFonts w:ascii="Tahoma" w:eastAsia="Times New Roman" w:hAnsi="Tahoma" w:cs="Tahoma"/>
          <w:sz w:val="20"/>
          <w:szCs w:val="20"/>
          <w:lang w:eastAsia="tr-TR"/>
        </w:rPr>
        <w:t xml:space="preserve"> (aşırı uyuma bozuklukları), </w:t>
      </w:r>
      <w:proofErr w:type="spellStart"/>
      <w:r w:rsidRPr="003350B3">
        <w:rPr>
          <w:rFonts w:ascii="Tahoma" w:eastAsia="Times New Roman" w:hAnsi="Tahoma" w:cs="Tahoma"/>
          <w:sz w:val="20"/>
          <w:szCs w:val="20"/>
          <w:lang w:eastAsia="tr-TR"/>
        </w:rPr>
        <w:t>sirkadiyen</w:t>
      </w:r>
      <w:proofErr w:type="spellEnd"/>
      <w:r w:rsidRPr="003350B3">
        <w:rPr>
          <w:rFonts w:ascii="Tahoma" w:eastAsia="Times New Roman" w:hAnsi="Tahoma" w:cs="Tahoma"/>
          <w:sz w:val="20"/>
          <w:szCs w:val="20"/>
          <w:lang w:eastAsia="tr-TR"/>
        </w:rPr>
        <w:t xml:space="preserve"> ritim uyku-uyanıklık bozuklukları (uyku zamanlamasında kayma), </w:t>
      </w:r>
      <w:proofErr w:type="spellStart"/>
      <w:r w:rsidRPr="003350B3">
        <w:rPr>
          <w:rFonts w:ascii="Tahoma" w:eastAsia="Times New Roman" w:hAnsi="Tahoma" w:cs="Tahoma"/>
          <w:sz w:val="20"/>
          <w:szCs w:val="20"/>
          <w:lang w:eastAsia="tr-TR"/>
        </w:rPr>
        <w:t>parasomniler</w:t>
      </w:r>
      <w:proofErr w:type="spellEnd"/>
      <w:r w:rsidRPr="003350B3">
        <w:rPr>
          <w:rFonts w:ascii="Tahoma" w:eastAsia="Times New Roman" w:hAnsi="Tahoma" w:cs="Tahoma"/>
          <w:sz w:val="20"/>
          <w:szCs w:val="20"/>
          <w:lang w:eastAsia="tr-TR"/>
        </w:rPr>
        <w:t xml:space="preserve"> (uyurgezerlik) ve uyku ile ilişkili hareket bozuklukları (huzursuz bacaklar </w:t>
      </w:r>
      <w:proofErr w:type="gramStart"/>
      <w:r w:rsidRPr="003350B3">
        <w:rPr>
          <w:rFonts w:ascii="Tahoma" w:eastAsia="Times New Roman" w:hAnsi="Tahoma" w:cs="Tahoma"/>
          <w:sz w:val="20"/>
          <w:szCs w:val="20"/>
          <w:lang w:eastAsia="tr-TR"/>
        </w:rPr>
        <w:t>sendromu</w:t>
      </w:r>
      <w:proofErr w:type="gramEnd"/>
      <w:r w:rsidRPr="003350B3">
        <w:rPr>
          <w:rFonts w:ascii="Tahoma" w:eastAsia="Times New Roman" w:hAnsi="Tahoma" w:cs="Tahoma"/>
          <w:sz w:val="20"/>
          <w:szCs w:val="20"/>
          <w:lang w:eastAsia="tr-TR"/>
        </w:rPr>
        <w:t>) yer alır. </w:t>
      </w:r>
      <w:proofErr w:type="gramStart"/>
      <w:r w:rsidRPr="003350B3">
        <w:rPr>
          <w:rFonts w:ascii="Tahoma" w:eastAsia="Times New Roman" w:hAnsi="Tahoma" w:cs="Tahoma"/>
          <w:b/>
          <w:bCs/>
          <w:sz w:val="20"/>
          <w:szCs w:val="20"/>
          <w:lang w:eastAsia="tr-TR"/>
        </w:rPr>
        <w:t>Sağlıklı bir uyku olmazsa, hafıza etkilenir, dikkatte azalma gözlenir, iş ve trafik kazaları meydana gelir, hipertansiyon ve kalp krizi gibi kalp ve damar hastalıkları ile beyin felci gibi beyin damar hastalıkları riskinde artış görülür, bağışıklık sisteminin zayıflaması ile hastalıklara yatkınlık oluşur, kilo alımı ve diyabet gelişimi izlenir ve psikolojik problemler ortaya çıkar.</w:t>
      </w:r>
      <w:proofErr w:type="gramEnd"/>
    </w:p>
    <w:p w:rsidR="003350B3" w:rsidRPr="003350B3" w:rsidRDefault="003350B3" w:rsidP="003350B3">
      <w:pPr>
        <w:spacing w:line="253" w:lineRule="atLeast"/>
        <w:jc w:val="both"/>
        <w:rPr>
          <w:rFonts w:ascii="Calibri" w:eastAsia="Times New Roman" w:hAnsi="Calibri" w:cs="Times New Roman"/>
          <w:lang w:eastAsia="tr-TR"/>
        </w:rPr>
      </w:pPr>
      <w:r w:rsidRPr="003350B3">
        <w:rPr>
          <w:rFonts w:ascii="Tahoma" w:eastAsia="Times New Roman" w:hAnsi="Tahoma" w:cs="Tahoma"/>
          <w:b/>
          <w:bCs/>
          <w:sz w:val="20"/>
          <w:szCs w:val="20"/>
          <w:lang w:eastAsia="tr-TR"/>
        </w:rPr>
        <w:t xml:space="preserve">Prof. </w:t>
      </w:r>
      <w:proofErr w:type="spellStart"/>
      <w:r w:rsidRPr="003350B3">
        <w:rPr>
          <w:rFonts w:ascii="Tahoma" w:eastAsia="Times New Roman" w:hAnsi="Tahoma" w:cs="Tahoma"/>
          <w:b/>
          <w:bCs/>
          <w:sz w:val="20"/>
          <w:szCs w:val="20"/>
          <w:lang w:eastAsia="tr-TR"/>
        </w:rPr>
        <w:t>Benbir</w:t>
      </w:r>
      <w:proofErr w:type="spellEnd"/>
      <w:r w:rsidRPr="003350B3">
        <w:rPr>
          <w:rFonts w:ascii="Tahoma" w:eastAsia="Times New Roman" w:hAnsi="Tahoma" w:cs="Tahoma"/>
          <w:b/>
          <w:bCs/>
          <w:sz w:val="20"/>
          <w:szCs w:val="20"/>
          <w:lang w:eastAsia="tr-TR"/>
        </w:rPr>
        <w:t xml:space="preserve">: “Bağışıklık sistemi ve </w:t>
      </w:r>
      <w:proofErr w:type="gramStart"/>
      <w:r w:rsidRPr="003350B3">
        <w:rPr>
          <w:rFonts w:ascii="Tahoma" w:eastAsia="Times New Roman" w:hAnsi="Tahoma" w:cs="Tahoma"/>
          <w:b/>
          <w:bCs/>
          <w:sz w:val="20"/>
          <w:szCs w:val="20"/>
          <w:lang w:eastAsia="tr-TR"/>
        </w:rPr>
        <w:t>enfeksiyonlar</w:t>
      </w:r>
      <w:proofErr w:type="gramEnd"/>
      <w:r w:rsidRPr="003350B3">
        <w:rPr>
          <w:rFonts w:ascii="Tahoma" w:eastAsia="Times New Roman" w:hAnsi="Tahoma" w:cs="Tahoma"/>
          <w:b/>
          <w:bCs/>
          <w:sz w:val="20"/>
          <w:szCs w:val="20"/>
          <w:lang w:eastAsia="tr-TR"/>
        </w:rPr>
        <w:t xml:space="preserve"> ile mücadelede uyku oldukça önemli”</w:t>
      </w:r>
    </w:p>
    <w:p w:rsidR="003350B3" w:rsidRPr="003350B3" w:rsidRDefault="003350B3" w:rsidP="003350B3">
      <w:pPr>
        <w:spacing w:line="253" w:lineRule="atLeast"/>
        <w:jc w:val="both"/>
        <w:rPr>
          <w:rFonts w:ascii="Calibri" w:eastAsia="Times New Roman" w:hAnsi="Calibri" w:cs="Times New Roman"/>
          <w:lang w:eastAsia="tr-TR"/>
        </w:rPr>
      </w:pPr>
      <w:r w:rsidRPr="003350B3">
        <w:rPr>
          <w:rFonts w:ascii="Tahoma" w:eastAsia="Times New Roman" w:hAnsi="Tahoma" w:cs="Tahoma"/>
          <w:sz w:val="20"/>
          <w:szCs w:val="20"/>
          <w:lang w:eastAsia="tr-TR"/>
        </w:rPr>
        <w:t xml:space="preserve">Özellikle son iki yıl içerisinde en önemli toplum sağlığı problemi halini alan COVID-19 </w:t>
      </w:r>
      <w:proofErr w:type="spellStart"/>
      <w:r w:rsidRPr="003350B3">
        <w:rPr>
          <w:rFonts w:ascii="Tahoma" w:eastAsia="Times New Roman" w:hAnsi="Tahoma" w:cs="Tahoma"/>
          <w:sz w:val="20"/>
          <w:szCs w:val="20"/>
          <w:lang w:eastAsia="tr-TR"/>
        </w:rPr>
        <w:t>pandemisi</w:t>
      </w:r>
      <w:proofErr w:type="spellEnd"/>
      <w:r w:rsidRPr="003350B3">
        <w:rPr>
          <w:rFonts w:ascii="Tahoma" w:eastAsia="Times New Roman" w:hAnsi="Tahoma" w:cs="Tahoma"/>
          <w:sz w:val="20"/>
          <w:szCs w:val="20"/>
          <w:lang w:eastAsia="tr-TR"/>
        </w:rPr>
        <w:t xml:space="preserve"> sürecince, bağışıklık sistemi ve </w:t>
      </w:r>
      <w:proofErr w:type="gramStart"/>
      <w:r w:rsidRPr="003350B3">
        <w:rPr>
          <w:rFonts w:ascii="Tahoma" w:eastAsia="Times New Roman" w:hAnsi="Tahoma" w:cs="Tahoma"/>
          <w:sz w:val="20"/>
          <w:szCs w:val="20"/>
          <w:lang w:eastAsia="tr-TR"/>
        </w:rPr>
        <w:t>enfeksiyonlar</w:t>
      </w:r>
      <w:proofErr w:type="gramEnd"/>
      <w:r w:rsidRPr="003350B3">
        <w:rPr>
          <w:rFonts w:ascii="Tahoma" w:eastAsia="Times New Roman" w:hAnsi="Tahoma" w:cs="Tahoma"/>
          <w:sz w:val="20"/>
          <w:szCs w:val="20"/>
          <w:lang w:eastAsia="tr-TR"/>
        </w:rPr>
        <w:t xml:space="preserve"> ile mücadelede uykunun oldukça önemli olduğu bir kez daha anlaşılmıştır. Üstelik artan stres ve hastalık korkusu, </w:t>
      </w:r>
      <w:proofErr w:type="spellStart"/>
      <w:r w:rsidRPr="003350B3">
        <w:rPr>
          <w:rFonts w:ascii="Tahoma" w:eastAsia="Times New Roman" w:hAnsi="Tahoma" w:cs="Tahoma"/>
          <w:sz w:val="20"/>
          <w:szCs w:val="20"/>
          <w:lang w:eastAsia="tr-TR"/>
        </w:rPr>
        <w:t>insomni</w:t>
      </w:r>
      <w:proofErr w:type="spellEnd"/>
      <w:r w:rsidRPr="003350B3">
        <w:rPr>
          <w:rFonts w:ascii="Tahoma" w:eastAsia="Times New Roman" w:hAnsi="Tahoma" w:cs="Tahoma"/>
          <w:sz w:val="20"/>
          <w:szCs w:val="20"/>
          <w:lang w:eastAsia="tr-TR"/>
        </w:rPr>
        <w:t xml:space="preserve"> (uykusuzluk hastalığı) başta olmak üzere uykunun süre ve kalitesinde belirgin azalmalara neden olmuş, uyku yoksunluğuna ikincil olarak bağışıklık sisteminin etkilenmesine yol açmıştır. Bağışıklık sisteminde görev alan hücrelerin çoğalması, gün içinde karşılaştıkları zararlı bakteri ve/veya virüslere karşı geliştirdikleri </w:t>
      </w:r>
      <w:proofErr w:type="gramStart"/>
      <w:r w:rsidRPr="003350B3">
        <w:rPr>
          <w:rFonts w:ascii="Tahoma" w:eastAsia="Times New Roman" w:hAnsi="Tahoma" w:cs="Tahoma"/>
          <w:sz w:val="20"/>
          <w:szCs w:val="20"/>
          <w:lang w:eastAsia="tr-TR"/>
        </w:rPr>
        <w:t>defans</w:t>
      </w:r>
      <w:proofErr w:type="gramEnd"/>
      <w:r w:rsidRPr="003350B3">
        <w:rPr>
          <w:rFonts w:ascii="Tahoma" w:eastAsia="Times New Roman" w:hAnsi="Tahoma" w:cs="Tahoma"/>
          <w:sz w:val="20"/>
          <w:szCs w:val="20"/>
          <w:lang w:eastAsia="tr-TR"/>
        </w:rPr>
        <w:t xml:space="preserve"> mekanizmalarını </w:t>
      </w:r>
      <w:r w:rsidRPr="003350B3">
        <w:rPr>
          <w:rFonts w:ascii="Tahoma" w:eastAsia="Times New Roman" w:hAnsi="Tahoma" w:cs="Tahoma"/>
          <w:sz w:val="20"/>
          <w:szCs w:val="20"/>
          <w:lang w:eastAsia="tr-TR"/>
        </w:rPr>
        <w:lastRenderedPageBreak/>
        <w:t xml:space="preserve">diğer hücrelere aktarmaları ve direnç gelişiminin sağlanması, ancak sağlıklı bir uyku esnasında mümkün olmaktadır. Tıpkı hafızanın oluşmasında olduğu gibi, uyku, bağışıklık sistemindeki hücrelerin de hafızasının gelişmesine, bir başka deyişle, aynı zararlı bakteri ve/veya virüs ile karşılaştığında, uygun cevabın savunma hücreleri tarafından hatırlanarak verilmesine olanak tanır. Aşı sonrası antikor yanıtlarının gelişmesi için de sağlıklı uyku önemli bir destekleyici rol oynar. Uykunun süre ve içeriği ile ilişkili etkilenmesi, bağışıklık sisteminin sağlıklı bir şekilde çalışmasını bozar, </w:t>
      </w:r>
      <w:proofErr w:type="gramStart"/>
      <w:r w:rsidRPr="003350B3">
        <w:rPr>
          <w:rFonts w:ascii="Tahoma" w:eastAsia="Times New Roman" w:hAnsi="Tahoma" w:cs="Tahoma"/>
          <w:sz w:val="20"/>
          <w:szCs w:val="20"/>
          <w:lang w:eastAsia="tr-TR"/>
        </w:rPr>
        <w:t>enfeksiyon</w:t>
      </w:r>
      <w:proofErr w:type="gramEnd"/>
      <w:r w:rsidRPr="003350B3">
        <w:rPr>
          <w:rFonts w:ascii="Tahoma" w:eastAsia="Times New Roman" w:hAnsi="Tahoma" w:cs="Tahoma"/>
          <w:sz w:val="20"/>
          <w:szCs w:val="20"/>
          <w:lang w:eastAsia="tr-TR"/>
        </w:rPr>
        <w:t xml:space="preserve"> gelişimine yatkınlık oluşturur ve hastalık seyrinin de kötüleşmesine neden olur.</w:t>
      </w:r>
    </w:p>
    <w:p w:rsidR="003350B3" w:rsidRPr="003350B3" w:rsidRDefault="003350B3" w:rsidP="003350B3">
      <w:pPr>
        <w:spacing w:line="253" w:lineRule="atLeast"/>
        <w:rPr>
          <w:rFonts w:ascii="Calibri" w:eastAsia="Times New Roman" w:hAnsi="Calibri" w:cs="Times New Roman"/>
          <w:lang w:eastAsia="tr-TR"/>
        </w:rPr>
      </w:pPr>
      <w:r w:rsidRPr="003350B3">
        <w:rPr>
          <w:rFonts w:ascii="Tahoma" w:eastAsia="Times New Roman" w:hAnsi="Tahoma" w:cs="Tahoma"/>
          <w:sz w:val="20"/>
          <w:szCs w:val="20"/>
          <w:lang w:eastAsia="tr-TR"/>
        </w:rPr>
        <w:t xml:space="preserve">Uyku yoksunluğu ve uyku bozuklukları, çalışma yaşamı ve iş verimi için de önemli bir tehdit oluşturmaktadır. Uyku süresinde azalma veya artma, uyku kalitesinde bozulma, uyku hastalıklarının varlığı ve uyumak için ilaç kullanmanın iş veriminde belirgin bir azalmaya neden olduğu çok sayıdaki çalışma ile gösterilmiştir. Dikkatte belirgin azalma iş veriminde belirgin azalmaya, çok sayıda iş bırakmaya ve uzun süreli çalışamamaya neden olur. Vardiyalı çalışma ile ilişkili </w:t>
      </w:r>
      <w:proofErr w:type="spellStart"/>
      <w:r w:rsidRPr="003350B3">
        <w:rPr>
          <w:rFonts w:ascii="Tahoma" w:eastAsia="Times New Roman" w:hAnsi="Tahoma" w:cs="Tahoma"/>
          <w:sz w:val="20"/>
          <w:szCs w:val="20"/>
          <w:lang w:eastAsia="tr-TR"/>
        </w:rPr>
        <w:t>sirkadiyen</w:t>
      </w:r>
      <w:proofErr w:type="spellEnd"/>
      <w:r w:rsidRPr="003350B3">
        <w:rPr>
          <w:rFonts w:ascii="Tahoma" w:eastAsia="Times New Roman" w:hAnsi="Tahoma" w:cs="Tahoma"/>
          <w:sz w:val="20"/>
          <w:szCs w:val="20"/>
          <w:lang w:eastAsia="tr-TR"/>
        </w:rPr>
        <w:t xml:space="preserve"> ritim uyku-uyanıklık bozuklukları hem uykusuzluk, hem de aşırı uykululuğa neden olarak iş ve çalışma verimini etkiler. Dahası, dikkatte azalma ve reflekslerde yavaşlama sonucunda iş kazalarına neden olur. </w:t>
      </w:r>
      <w:proofErr w:type="spellStart"/>
      <w:r w:rsidRPr="003350B3">
        <w:rPr>
          <w:rFonts w:ascii="Tahoma" w:eastAsia="Times New Roman" w:hAnsi="Tahoma" w:cs="Tahoma"/>
          <w:sz w:val="20"/>
          <w:szCs w:val="20"/>
          <w:lang w:eastAsia="tr-TR"/>
        </w:rPr>
        <w:t>Chernobyl</w:t>
      </w:r>
      <w:proofErr w:type="spellEnd"/>
      <w:r w:rsidRPr="003350B3">
        <w:rPr>
          <w:rFonts w:ascii="Tahoma" w:eastAsia="Times New Roman" w:hAnsi="Tahoma" w:cs="Tahoma"/>
          <w:sz w:val="20"/>
          <w:szCs w:val="20"/>
          <w:lang w:eastAsia="tr-TR"/>
        </w:rPr>
        <w:t xml:space="preserve"> nükleer kazasının gece </w:t>
      </w:r>
      <w:proofErr w:type="gramStart"/>
      <w:r w:rsidRPr="003350B3">
        <w:rPr>
          <w:rFonts w:ascii="Tahoma" w:eastAsia="Times New Roman" w:hAnsi="Tahoma" w:cs="Tahoma"/>
          <w:sz w:val="20"/>
          <w:szCs w:val="20"/>
          <w:lang w:eastAsia="tr-TR"/>
        </w:rPr>
        <w:t>01:30</w:t>
      </w:r>
      <w:proofErr w:type="gramEnd"/>
      <w:r w:rsidRPr="003350B3">
        <w:rPr>
          <w:rFonts w:ascii="Tahoma" w:eastAsia="Times New Roman" w:hAnsi="Tahoma" w:cs="Tahoma"/>
          <w:sz w:val="20"/>
          <w:szCs w:val="20"/>
          <w:lang w:eastAsia="tr-TR"/>
        </w:rPr>
        <w:t xml:space="preserve"> civarında uykusuzluk sonucunda insan hatasına bağlı olduğu bilinmektedir. Benzer şekilde Challenger uzay gemisinin patlaması, bir önceki gece sadece iki saat uyuyan mühendislerin uyku yoksunluğuna bağlı hataları ile ilişkilidir. Benzer pek çok örnek görmek mümkündür. Hemen her gün uykusuzluk veya aşırı uykululuk ile ilişkili pek çok trafik kazaları yaşanmakta ve ölümcül sonuçlar doğurmaktadır.</w:t>
      </w:r>
    </w:p>
    <w:p w:rsidR="003350B3" w:rsidRPr="003350B3" w:rsidRDefault="003350B3" w:rsidP="003350B3">
      <w:pPr>
        <w:spacing w:line="253" w:lineRule="atLeast"/>
        <w:rPr>
          <w:rFonts w:ascii="Calibri" w:eastAsia="Times New Roman" w:hAnsi="Calibri" w:cs="Times New Roman"/>
          <w:lang w:eastAsia="tr-TR"/>
        </w:rPr>
      </w:pPr>
      <w:r w:rsidRPr="003350B3">
        <w:rPr>
          <w:rFonts w:ascii="Tahoma" w:eastAsia="Times New Roman" w:hAnsi="Tahoma" w:cs="Tahoma"/>
          <w:sz w:val="20"/>
          <w:szCs w:val="20"/>
          <w:lang w:eastAsia="tr-TR"/>
        </w:rPr>
        <w:t xml:space="preserve">Tüm bu bilgiler ışığında, uyku sağlığı ve iş verimine yönelik iyileştirici önlemler alınması gerekliliği açıkça görülmektedir. Çalışanların uyku yapısı ile beklenilen iş yükü arasındaki ilişkinin doğru kurulması gerekir. Bu konuda işverenin rolü ve sorumlulukları büyüktür. Çalışanların ve özellikle iş başvurularında eleman alan kişilerin etik davranmaları konusunda bilgilendirilmesi önemlidir. Çalışanlar için kurum içi eğitim programlarının düzenlenmesi ve uyku bozuklukları için yüksek risk taşıyan çalışanların belirlenmesi gerekir. Çalışanların psikiyatrik değerlendirilmesi ve periyodik psikiyatrik değerlendirmeler, lüzum halinde kognitif-bilişsel </w:t>
      </w:r>
      <w:proofErr w:type="gramStart"/>
      <w:r w:rsidRPr="003350B3">
        <w:rPr>
          <w:rFonts w:ascii="Tahoma" w:eastAsia="Times New Roman" w:hAnsi="Tahoma" w:cs="Tahoma"/>
          <w:sz w:val="20"/>
          <w:szCs w:val="20"/>
          <w:lang w:eastAsia="tr-TR"/>
        </w:rPr>
        <w:t>terapiler</w:t>
      </w:r>
      <w:proofErr w:type="gramEnd"/>
      <w:r w:rsidRPr="003350B3">
        <w:rPr>
          <w:rFonts w:ascii="Tahoma" w:eastAsia="Times New Roman" w:hAnsi="Tahoma" w:cs="Tahoma"/>
          <w:sz w:val="20"/>
          <w:szCs w:val="20"/>
          <w:lang w:eastAsia="tr-TR"/>
        </w:rPr>
        <w:t xml:space="preserve"> için imkân tanınması gerekir. Gerekli sosyal ve tıbbi destek ihtiyacı irdelenmeli, ekonomik boyut incelikle ele alınmalıdır.</w:t>
      </w:r>
    </w:p>
    <w:p w:rsidR="003350B3" w:rsidRPr="003350B3" w:rsidRDefault="003350B3" w:rsidP="003350B3">
      <w:pPr>
        <w:spacing w:line="253" w:lineRule="atLeast"/>
        <w:rPr>
          <w:rFonts w:ascii="Calibri" w:eastAsia="Times New Roman" w:hAnsi="Calibri" w:cs="Times New Roman"/>
          <w:lang w:eastAsia="tr-TR"/>
        </w:rPr>
      </w:pPr>
      <w:r w:rsidRPr="003350B3">
        <w:rPr>
          <w:rFonts w:ascii="Tahoma" w:eastAsia="Times New Roman" w:hAnsi="Tahoma" w:cs="Tahoma"/>
          <w:sz w:val="20"/>
          <w:szCs w:val="20"/>
          <w:lang w:eastAsia="tr-TR"/>
        </w:rPr>
        <w:t xml:space="preserve">İş yeri ile ilişkili düzenlemeler de yapılmalıdır. İş yeri koşulları optimize edilmesi, gün içinde uygun aydınlatma kullanılmalı, uygun aralıklar ile dinlenme dönemleri belirlenmeli, uygun sosyalleşme ve yemek koşulları sağlanmalı, öğle saatlerinde kısa uyku odaları düzenlenmeli ve çalışma saatleri çalışanlar gözetilerek düzenlenmelidir. Vardiyalı çalışmanın </w:t>
      </w:r>
      <w:proofErr w:type="gramStart"/>
      <w:r w:rsidRPr="003350B3">
        <w:rPr>
          <w:rFonts w:ascii="Tahoma" w:eastAsia="Times New Roman" w:hAnsi="Tahoma" w:cs="Tahoma"/>
          <w:sz w:val="20"/>
          <w:szCs w:val="20"/>
          <w:lang w:eastAsia="tr-TR"/>
        </w:rPr>
        <w:t>optimizasyonu</w:t>
      </w:r>
      <w:proofErr w:type="gramEnd"/>
      <w:r w:rsidRPr="003350B3">
        <w:rPr>
          <w:rFonts w:ascii="Tahoma" w:eastAsia="Times New Roman" w:hAnsi="Tahoma" w:cs="Tahoma"/>
          <w:sz w:val="20"/>
          <w:szCs w:val="20"/>
          <w:lang w:eastAsia="tr-TR"/>
        </w:rPr>
        <w:t xml:space="preserve"> ile ilgili kurallar mutlaka gözetilmelidir. Kalıcı değişimlerden kaçınılmalıdır. Değişimlerin haftalık olmasından kaçınılmalıdır; ideal olarak 3-4 hafta ara ile olması önerilir. Değişim saat yönünün tersine olmamalı, uzun (12 saat ve üzeri) olmamalı, iki vardiya arasında en az 12 saat olmalı, fiziksel olarak yorucu, monoton veya tehlikeli işler için gece vardiyası kullanılmamalı, düzenli hafta sonu boşlukları bırakılmalı ve değişimin kendi içerisinde de mutlaka bir düzeni olmalıdır. Çalışma esnasında oluşabilecek aşırı yorgunluk ya da uykululuk gibi bulgular erken saptanmalı, uygun müdahalede bulunulmalı ve lüzum halinde Uyku merkezine yönlendirilerek hekim görüşmesi istenmelidir.</w:t>
      </w:r>
    </w:p>
    <w:p w:rsidR="00674BD8" w:rsidRDefault="003350B3"/>
    <w:sectPr w:rsidR="0067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B3"/>
    <w:rsid w:val="003350B3"/>
    <w:rsid w:val="00A06A70"/>
    <w:rsid w:val="00DF5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35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50B3"/>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35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50B3"/>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77446">
      <w:bodyDiv w:val="1"/>
      <w:marLeft w:val="0"/>
      <w:marRight w:val="0"/>
      <w:marTop w:val="0"/>
      <w:marBottom w:val="0"/>
      <w:divBdr>
        <w:top w:val="none" w:sz="0" w:space="0" w:color="auto"/>
        <w:left w:val="none" w:sz="0" w:space="0" w:color="auto"/>
        <w:bottom w:val="none" w:sz="0" w:space="0" w:color="auto"/>
        <w:right w:val="none" w:sz="0" w:space="0" w:color="auto"/>
      </w:divBdr>
      <w:divsChild>
        <w:div w:id="1046829703">
          <w:marLeft w:val="0"/>
          <w:marRight w:val="0"/>
          <w:marTop w:val="0"/>
          <w:marBottom w:val="0"/>
          <w:divBdr>
            <w:top w:val="none" w:sz="0" w:space="0" w:color="auto"/>
            <w:left w:val="none" w:sz="0" w:space="0" w:color="auto"/>
            <w:bottom w:val="none" w:sz="0" w:space="0" w:color="auto"/>
            <w:right w:val="none" w:sz="0" w:space="0" w:color="auto"/>
          </w:divBdr>
        </w:div>
        <w:div w:id="172300859">
          <w:marLeft w:val="0"/>
          <w:marRight w:val="0"/>
          <w:marTop w:val="0"/>
          <w:marBottom w:val="0"/>
          <w:divBdr>
            <w:top w:val="none" w:sz="0" w:space="0" w:color="auto"/>
            <w:left w:val="none" w:sz="0" w:space="0" w:color="auto"/>
            <w:bottom w:val="none" w:sz="0" w:space="0" w:color="auto"/>
            <w:right w:val="none" w:sz="0" w:space="0" w:color="auto"/>
          </w:divBdr>
        </w:div>
        <w:div w:id="1337272053">
          <w:marLeft w:val="0"/>
          <w:marRight w:val="0"/>
          <w:marTop w:val="0"/>
          <w:marBottom w:val="0"/>
          <w:divBdr>
            <w:top w:val="none" w:sz="0" w:space="0" w:color="auto"/>
            <w:left w:val="none" w:sz="0" w:space="0" w:color="auto"/>
            <w:bottom w:val="none" w:sz="0" w:space="0" w:color="auto"/>
            <w:right w:val="none" w:sz="0" w:space="0" w:color="auto"/>
          </w:divBdr>
        </w:div>
        <w:div w:id="44808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1201</Words>
  <Characters>6852</Characters>
  <Application>Microsoft Office Word</Application>
  <DocSecurity>0</DocSecurity>
  <Lines>57</Lines>
  <Paragraphs>16</Paragraphs>
  <ScaleCrop>false</ScaleCrop>
  <Company>By NeC ® 2010 | Katilimsiz.Com</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1</cp:revision>
  <dcterms:created xsi:type="dcterms:W3CDTF">2022-03-23T15:36:00Z</dcterms:created>
  <dcterms:modified xsi:type="dcterms:W3CDTF">2022-03-23T15:37:00Z</dcterms:modified>
</cp:coreProperties>
</file>