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440" w:rsidRPr="00B74C75" w:rsidRDefault="00C86440" w:rsidP="00C86440">
      <w:pPr>
        <w:spacing w:after="0" w:line="240" w:lineRule="auto"/>
        <w:rPr>
          <w:rFonts w:ascii="Times New Roman" w:hAnsi="Times New Roman"/>
          <w:b/>
          <w:sz w:val="24"/>
          <w:szCs w:val="24"/>
        </w:rPr>
      </w:pPr>
      <w:r w:rsidRPr="00B74C75">
        <w:rPr>
          <w:rFonts w:ascii="Times New Roman" w:hAnsi="Times New Roman"/>
          <w:b/>
          <w:sz w:val="24"/>
          <w:szCs w:val="24"/>
        </w:rPr>
        <w:t xml:space="preserve">Pandemi Sürecinde EEG Laboratuarında Alınması Gereken Önlemler </w:t>
      </w:r>
    </w:p>
    <w:p w:rsidR="00C86440" w:rsidRPr="00B74C75" w:rsidRDefault="00C86440" w:rsidP="00C86440">
      <w:pPr>
        <w:spacing w:after="0" w:line="240" w:lineRule="auto"/>
        <w:rPr>
          <w:rFonts w:ascii="Times New Roman" w:eastAsia="Times New Roman" w:hAnsi="Times New Roman"/>
          <w:b/>
          <w:sz w:val="24"/>
          <w:szCs w:val="24"/>
          <w:lang w:eastAsia="tr-TR"/>
        </w:rPr>
      </w:pPr>
    </w:p>
    <w:p w:rsidR="00C86440" w:rsidRPr="002925AA" w:rsidRDefault="00C86440" w:rsidP="00C86440">
      <w:pPr>
        <w:spacing w:after="0"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Pandemi süresince mümkün olduğunca acil olmayan rutin EEG çekimi yapılmaması önerilmektedir. Artık asemptomatik vakaların da sayısının artmasıyla, konsültasyon istenen ve tetkik edilen tüm hastaların, COVİD pozitif veya COVİD şüphesi ile araştırılan hasta olarak kabul edilmesi, her hastada EEG çekimi için benzer tedbirlerin alınması önerilmektedir.</w:t>
      </w:r>
    </w:p>
    <w:p w:rsidR="00C86440" w:rsidRPr="002925AA" w:rsidRDefault="00C86440" w:rsidP="00C86440">
      <w:pPr>
        <w:spacing w:after="0" w:line="240" w:lineRule="auto"/>
        <w:rPr>
          <w:rFonts w:ascii="Times New Roman" w:eastAsia="Times New Roman" w:hAnsi="Times New Roman"/>
          <w:sz w:val="24"/>
          <w:szCs w:val="24"/>
          <w:lang w:eastAsia="tr-TR"/>
        </w:rPr>
      </w:pPr>
    </w:p>
    <w:p w:rsidR="00F722A3" w:rsidRPr="002925AA" w:rsidRDefault="00F722A3" w:rsidP="00C86440">
      <w:pPr>
        <w:spacing w:after="0" w:line="240" w:lineRule="auto"/>
        <w:rPr>
          <w:rFonts w:ascii="Times New Roman" w:hAnsi="Times New Roman"/>
          <w:sz w:val="24"/>
          <w:szCs w:val="24"/>
        </w:rPr>
      </w:pPr>
    </w:p>
    <w:p w:rsidR="00C86440" w:rsidRPr="00B74C75" w:rsidRDefault="00C86440" w:rsidP="00C86440">
      <w:pPr>
        <w:spacing w:after="0" w:line="240" w:lineRule="auto"/>
        <w:rPr>
          <w:rFonts w:ascii="Times New Roman" w:hAnsi="Times New Roman"/>
          <w:b/>
          <w:sz w:val="24"/>
          <w:szCs w:val="24"/>
        </w:rPr>
      </w:pPr>
      <w:r w:rsidRPr="00B74C75">
        <w:rPr>
          <w:rFonts w:ascii="Times New Roman" w:hAnsi="Times New Roman"/>
          <w:b/>
          <w:sz w:val="24"/>
          <w:szCs w:val="24"/>
        </w:rPr>
        <w:t>EEG Laboratuarında Kayıt Yapılacaksa</w:t>
      </w:r>
      <w:r w:rsidR="00F722A3" w:rsidRPr="00B74C75">
        <w:rPr>
          <w:rFonts w:ascii="Times New Roman" w:hAnsi="Times New Roman"/>
          <w:b/>
          <w:sz w:val="24"/>
          <w:szCs w:val="24"/>
        </w:rPr>
        <w:t>;</w:t>
      </w:r>
    </w:p>
    <w:p w:rsidR="00C86440" w:rsidRPr="002925AA" w:rsidRDefault="00C86440" w:rsidP="00C86440">
      <w:pPr>
        <w:spacing w:after="0" w:line="240" w:lineRule="auto"/>
        <w:rPr>
          <w:rFonts w:ascii="Times New Roman" w:hAnsi="Times New Roman"/>
          <w:sz w:val="24"/>
          <w:szCs w:val="24"/>
        </w:rPr>
      </w:pPr>
    </w:p>
    <w:p w:rsidR="00C86440" w:rsidRPr="002925AA" w:rsidRDefault="00C86440" w:rsidP="00C86440">
      <w:pPr>
        <w:spacing w:after="0"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Mümkün olduğunca bir EEG odası ve bir cihaz COVİD pozitif hastalar için ayrılmalıdır. Hastanın transferi sırasında enfeksiyon komitesi bilgisi dahilinde, hastane içinde tek yol ve tek asansör kullanılmalıdır. Mutlaka hastanın maske ile gelmesi sağlanmalıdır.</w:t>
      </w:r>
    </w:p>
    <w:p w:rsidR="00C86440" w:rsidRPr="002925AA" w:rsidRDefault="00C86440" w:rsidP="00C86440">
      <w:pPr>
        <w:spacing w:after="0" w:line="240" w:lineRule="auto"/>
        <w:rPr>
          <w:rFonts w:ascii="Times New Roman" w:eastAsia="Times New Roman" w:hAnsi="Times New Roman"/>
          <w:sz w:val="24"/>
          <w:szCs w:val="24"/>
          <w:lang w:eastAsia="tr-TR"/>
        </w:rPr>
      </w:pPr>
    </w:p>
    <w:p w:rsidR="00C86440" w:rsidRPr="003728DD" w:rsidRDefault="00C86440" w:rsidP="00C86440">
      <w:pPr>
        <w:spacing w:after="0" w:line="240" w:lineRule="auto"/>
        <w:rPr>
          <w:rFonts w:ascii="Times New Roman" w:eastAsia="Times New Roman" w:hAnsi="Times New Roman"/>
          <w:b/>
          <w:sz w:val="24"/>
          <w:szCs w:val="24"/>
          <w:lang w:eastAsia="tr-TR"/>
        </w:rPr>
      </w:pPr>
      <w:r w:rsidRPr="00B74C75">
        <w:rPr>
          <w:rFonts w:ascii="Times New Roman" w:hAnsi="Times New Roman"/>
          <w:b/>
          <w:sz w:val="24"/>
          <w:szCs w:val="24"/>
        </w:rPr>
        <w:t>A.</w:t>
      </w:r>
      <w:r w:rsidR="00F722A3" w:rsidRPr="00B74C75">
        <w:rPr>
          <w:rFonts w:ascii="Times New Roman" w:hAnsi="Times New Roman"/>
          <w:b/>
          <w:sz w:val="24"/>
          <w:szCs w:val="24"/>
        </w:rPr>
        <w:t xml:space="preserve"> </w:t>
      </w:r>
      <w:r w:rsidRPr="00B74C75">
        <w:rPr>
          <w:rFonts w:ascii="Times New Roman" w:hAnsi="Times New Roman"/>
          <w:b/>
          <w:sz w:val="24"/>
          <w:szCs w:val="24"/>
        </w:rPr>
        <w:t>Hasta EEG Laboratuarına Gelmeden Önce Teknisyen Tarafından Yapıl</w:t>
      </w:r>
      <w:r w:rsidR="00F722A3" w:rsidRPr="00B74C75">
        <w:rPr>
          <w:rFonts w:ascii="Times New Roman" w:hAnsi="Times New Roman"/>
          <w:b/>
          <w:sz w:val="24"/>
          <w:szCs w:val="24"/>
        </w:rPr>
        <w:t>ması Gerekenler</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1.El hijyeni sağlanmalı-eldiven giyilmeli</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 xml:space="preserve">2.EEG odasında çekim sırasında ihtiyaç olmayacak mobilya-araçlar (sandalye-sedye gibi) oda dışına çıkarılmalı </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3.Çekim sırasında odada kalması gerekli olan cihazlar (EEG cihazının klavyesi-faresi, “head box”, fotik stimülatör, kayıt kabloları, not almak için kullanılacak kalem, sedye gibi) atılabilen plastik-kağıt kılıf ile örtülmeli veya streç film ile sarılmalı</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4.Öncesinde elektrotlar, pasta-jel, tek kullanımlık abeslang hazırlanmalı (Mümkünse tek kullanımlık, atılabilir elektrotlar veya başlık şeklinde elektrotlar kullanılmalı). Elektrotların bulunduğu, dezenfektan sıvıda bekletildiği kaplar tek kullanımlık plastik yapıda olmalı veya yine streç film ile kaplı olmalı</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5.Oksijen maskesi kontrol edilmeli</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6.Eldiven çıkarılarak, tıbbi atık kutusuna atılmalı, el hijyeni sağlanmalı</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7.Sırasıyla N95 maske-üzerine cerrahi maske, koruyucu önlük, gözlük, bone, yüz siperliği ve eldivenden oluşan kişisel koruyucu ekipmanlarla (KKE) önlem alınmalı (önce solunum yolu koruması sağlanmalı)</w:t>
      </w:r>
    </w:p>
    <w:p w:rsidR="00C86440" w:rsidRPr="002925AA" w:rsidRDefault="00C86440" w:rsidP="00C86440">
      <w:pPr>
        <w:rPr>
          <w:rFonts w:ascii="Times New Roman" w:eastAsia="Times New Roman" w:hAnsi="Times New Roman"/>
          <w:sz w:val="24"/>
          <w:szCs w:val="24"/>
          <w:lang w:eastAsia="tr-TR"/>
        </w:rPr>
      </w:pPr>
    </w:p>
    <w:p w:rsidR="00C86440" w:rsidRPr="00B74C75" w:rsidRDefault="00C86440" w:rsidP="00C86440">
      <w:pPr>
        <w:rPr>
          <w:rFonts w:ascii="Times New Roman" w:eastAsia="Times New Roman" w:hAnsi="Times New Roman"/>
          <w:b/>
          <w:sz w:val="24"/>
          <w:szCs w:val="24"/>
          <w:lang w:eastAsia="tr-TR"/>
        </w:rPr>
      </w:pPr>
      <w:r w:rsidRPr="00B74C75">
        <w:rPr>
          <w:rFonts w:ascii="Times New Roman" w:hAnsi="Times New Roman"/>
          <w:b/>
          <w:sz w:val="24"/>
          <w:szCs w:val="24"/>
        </w:rPr>
        <w:t>B. H</w:t>
      </w:r>
      <w:r w:rsidR="00F722A3" w:rsidRPr="00B74C75">
        <w:rPr>
          <w:rFonts w:ascii="Times New Roman" w:hAnsi="Times New Roman"/>
          <w:b/>
          <w:sz w:val="24"/>
          <w:szCs w:val="24"/>
        </w:rPr>
        <w:t>asta EEG Kayıt Odasına Alındıktan Sonra</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 xml:space="preserve">1.Kayıt sırasında EEG teknisyeni dışında odada, hastane personeli veya hasta yakını bulunmamalı </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2. EEG cihazı hastaya mümkün olan en uzak mesafede tutul</w:t>
      </w:r>
      <w:r w:rsidR="00F722A3" w:rsidRPr="002925AA">
        <w:rPr>
          <w:rFonts w:ascii="Times New Roman" w:eastAsia="Times New Roman" w:hAnsi="Times New Roman"/>
          <w:sz w:val="24"/>
          <w:szCs w:val="24"/>
          <w:lang w:eastAsia="tr-TR"/>
        </w:rPr>
        <w:t>malı</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lastRenderedPageBreak/>
        <w:t xml:space="preserve">3.Kapı açık tutulmalı, mümkün olduğunca odanın </w:t>
      </w:r>
      <w:r w:rsidR="00F722A3" w:rsidRPr="002925AA">
        <w:rPr>
          <w:rFonts w:ascii="Times New Roman" w:eastAsia="Times New Roman" w:hAnsi="Times New Roman"/>
          <w:sz w:val="24"/>
          <w:szCs w:val="24"/>
          <w:lang w:eastAsia="tr-TR"/>
        </w:rPr>
        <w:t>karşılıklı açılan pencer</w:t>
      </w:r>
      <w:r w:rsidR="002925AA" w:rsidRPr="002925AA">
        <w:rPr>
          <w:rFonts w:ascii="Times New Roman" w:eastAsia="Times New Roman" w:hAnsi="Times New Roman"/>
          <w:sz w:val="24"/>
          <w:szCs w:val="24"/>
          <w:lang w:eastAsia="tr-TR"/>
        </w:rPr>
        <w:t>e</w:t>
      </w:r>
      <w:r w:rsidR="00F722A3" w:rsidRPr="002925AA">
        <w:rPr>
          <w:rFonts w:ascii="Times New Roman" w:eastAsia="Times New Roman" w:hAnsi="Times New Roman"/>
          <w:sz w:val="24"/>
          <w:szCs w:val="24"/>
          <w:lang w:eastAsia="tr-TR"/>
        </w:rPr>
        <w:t xml:space="preserve">-kapılarla </w:t>
      </w:r>
      <w:r w:rsidRPr="002925AA">
        <w:rPr>
          <w:rFonts w:ascii="Times New Roman" w:eastAsia="Times New Roman" w:hAnsi="Times New Roman"/>
          <w:sz w:val="24"/>
          <w:szCs w:val="24"/>
          <w:lang w:eastAsia="tr-TR"/>
        </w:rPr>
        <w:t xml:space="preserve">havalanması sağlanmalı </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4.EEG çekim planı EEG ünitesinde çalışan doktorlarla birlikte yapılmalı, gerekli durumlarda daha az elektrotla-kısa süreli çekim yapılabilmeli</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 xml:space="preserve">(Örneğin 10 dakikalık, </w:t>
      </w:r>
      <w:r w:rsidR="00F722A3" w:rsidRPr="002925AA">
        <w:rPr>
          <w:rFonts w:ascii="Times New Roman" w:eastAsia="Times New Roman" w:hAnsi="Times New Roman"/>
          <w:sz w:val="24"/>
          <w:szCs w:val="24"/>
          <w:lang w:eastAsia="tr-TR"/>
        </w:rPr>
        <w:t xml:space="preserve">10-20 sisteminde önerilen Fp1-F7-T3-T5-O1, Fp2-F8-T4-T6-O2 ve </w:t>
      </w:r>
      <w:r w:rsidRPr="002925AA">
        <w:rPr>
          <w:rFonts w:ascii="Times New Roman" w:eastAsia="Times New Roman" w:hAnsi="Times New Roman"/>
          <w:sz w:val="24"/>
          <w:szCs w:val="24"/>
          <w:lang w:eastAsia="tr-TR"/>
        </w:rPr>
        <w:t>10-10 sisteminde önerilen Fp1, F7, T7, P7, O1, C3, Fp2, F8, T8, P8, O2, C4, Cz, EKG, Toprak-Referans)</w:t>
      </w:r>
    </w:p>
    <w:p w:rsidR="00C86440" w:rsidRPr="002925AA" w:rsidRDefault="00C86440" w:rsidP="00C86440">
      <w:pPr>
        <w:rPr>
          <w:rFonts w:ascii="Times New Roman" w:hAnsi="Times New Roman"/>
          <w:sz w:val="24"/>
          <w:szCs w:val="24"/>
        </w:rPr>
      </w:pPr>
    </w:p>
    <w:p w:rsidR="00C86440" w:rsidRPr="00B74C75" w:rsidRDefault="00C86440" w:rsidP="00C86440">
      <w:pPr>
        <w:rPr>
          <w:rFonts w:ascii="Times New Roman" w:hAnsi="Times New Roman"/>
          <w:b/>
          <w:sz w:val="24"/>
          <w:szCs w:val="24"/>
        </w:rPr>
      </w:pPr>
      <w:r w:rsidRPr="00B74C75">
        <w:rPr>
          <w:rFonts w:ascii="Times New Roman" w:hAnsi="Times New Roman"/>
          <w:b/>
          <w:sz w:val="24"/>
          <w:szCs w:val="24"/>
        </w:rPr>
        <w:t>C. EEG K</w:t>
      </w:r>
      <w:r w:rsidR="002925AA" w:rsidRPr="00B74C75">
        <w:rPr>
          <w:rFonts w:ascii="Times New Roman" w:hAnsi="Times New Roman"/>
          <w:b/>
          <w:sz w:val="24"/>
          <w:szCs w:val="24"/>
        </w:rPr>
        <w:t>aydı Süresince</w:t>
      </w:r>
      <w:r w:rsidRPr="00B74C75">
        <w:rPr>
          <w:rFonts w:ascii="Times New Roman" w:hAnsi="Times New Roman"/>
          <w:b/>
          <w:sz w:val="24"/>
          <w:szCs w:val="24"/>
        </w:rPr>
        <w:t xml:space="preserve"> </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 xml:space="preserve">1. Kayıt süresince cep telefonu veya başka bilgisayar kullanılmamalı </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2. Zorunlu olmadıkça kayıt odasına kimse girmemeli</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3. EEG’den sorumlu hekim bilgisinde, hastaya aktivasyon yöntemi olarak hiperventilasyon yaptırılmamalı, gerekli olursa fotik uyarı, sözel-taktil uyarana yanıt değerlendirilmeli</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4. Kayıt başlangıcından sonra gerekli uyaranlara cevabı kaydettikten sonra tenkiyen, kaydı ve hastayı takip edebileceği en uzak noktada çekimi izlemeli</w:t>
      </w:r>
    </w:p>
    <w:p w:rsidR="00C86440" w:rsidRPr="002925AA" w:rsidRDefault="00C86440" w:rsidP="00C86440">
      <w:pPr>
        <w:spacing w:before="100" w:beforeAutospacing="1" w:after="100" w:afterAutospacing="1" w:line="240" w:lineRule="auto"/>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5. Kayıt sırasındaki alınacak notlar mümkün olduğunca cihaza dijital olarak kaydedilmeli; ek form, kağıt veya kalem kullanılmamalı</w:t>
      </w:r>
    </w:p>
    <w:p w:rsidR="00C86440" w:rsidRPr="002925AA" w:rsidRDefault="00C86440" w:rsidP="00C86440">
      <w:pPr>
        <w:rPr>
          <w:rFonts w:ascii="Times New Roman" w:hAnsi="Times New Roman"/>
          <w:sz w:val="24"/>
          <w:szCs w:val="24"/>
        </w:rPr>
      </w:pPr>
    </w:p>
    <w:p w:rsidR="00C86440" w:rsidRPr="00B74C75" w:rsidRDefault="00C86440" w:rsidP="00C86440">
      <w:pPr>
        <w:rPr>
          <w:rFonts w:ascii="Times New Roman" w:hAnsi="Times New Roman"/>
          <w:b/>
          <w:sz w:val="24"/>
          <w:szCs w:val="24"/>
        </w:rPr>
      </w:pPr>
      <w:r w:rsidRPr="00B74C75">
        <w:rPr>
          <w:rFonts w:ascii="Times New Roman" w:hAnsi="Times New Roman"/>
          <w:b/>
          <w:sz w:val="24"/>
          <w:szCs w:val="24"/>
        </w:rPr>
        <w:t xml:space="preserve">D. EEG </w:t>
      </w:r>
      <w:r w:rsidR="002925AA" w:rsidRPr="00B74C75">
        <w:rPr>
          <w:rFonts w:ascii="Times New Roman" w:hAnsi="Times New Roman"/>
          <w:b/>
          <w:sz w:val="24"/>
          <w:szCs w:val="24"/>
        </w:rPr>
        <w:t>Kaydı Tamamlandıktan Sonra</w:t>
      </w:r>
      <w:r w:rsidRPr="00B74C75">
        <w:rPr>
          <w:rFonts w:ascii="Times New Roman" w:hAnsi="Times New Roman"/>
          <w:b/>
          <w:sz w:val="24"/>
          <w:szCs w:val="24"/>
        </w:rPr>
        <w:t xml:space="preserve"> </w:t>
      </w:r>
    </w:p>
    <w:p w:rsidR="00C86440" w:rsidRPr="002925AA" w:rsidRDefault="00C86440" w:rsidP="00C86440">
      <w:pPr>
        <w:rPr>
          <w:rFonts w:ascii="Times New Roman" w:eastAsia="Times New Roman" w:hAnsi="Times New Roman"/>
          <w:sz w:val="24"/>
          <w:szCs w:val="24"/>
          <w:lang w:eastAsia="tr-TR"/>
        </w:rPr>
      </w:pPr>
      <w:r w:rsidRPr="002925AA">
        <w:rPr>
          <w:rFonts w:ascii="Times New Roman" w:hAnsi="Times New Roman"/>
          <w:sz w:val="24"/>
          <w:szCs w:val="24"/>
        </w:rPr>
        <w:t>1</w:t>
      </w:r>
      <w:r w:rsidRPr="002925AA">
        <w:rPr>
          <w:rFonts w:ascii="Times New Roman" w:eastAsia="Times New Roman" w:hAnsi="Times New Roman"/>
          <w:sz w:val="24"/>
          <w:szCs w:val="24"/>
          <w:lang w:eastAsia="tr-TR"/>
        </w:rPr>
        <w:t>.Elektrotlar dezenfektan maddenin bulunduğu tek kullanımlık kaplara alınmalı, tek kullanımlık elektrotlar kullanılmışsa tıbbi atık kutusuna atılmalı</w:t>
      </w:r>
    </w:p>
    <w:p w:rsidR="00C86440" w:rsidRPr="002925AA" w:rsidRDefault="00C86440" w:rsidP="00C86440">
      <w:pPr>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 xml:space="preserve">2. Koridor boşaltılarak, hasta odadan çıkarılmalı </w:t>
      </w:r>
    </w:p>
    <w:p w:rsidR="00C86440" w:rsidRPr="002925AA" w:rsidRDefault="00C86440" w:rsidP="00C86440">
      <w:pPr>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3. Teknisyen ve hekim KKE’lerle oda dışına çıkmamalı</w:t>
      </w:r>
    </w:p>
    <w:p w:rsidR="00C86440" w:rsidRPr="002925AA" w:rsidRDefault="00C86440" w:rsidP="00C86440">
      <w:pPr>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4. Hasta odadan çıktıktan sonra cihaz-odanın temizliği-dezenfeksiyonu yapılmalı:</w:t>
      </w:r>
    </w:p>
    <w:p w:rsidR="00C86440" w:rsidRPr="002925AA" w:rsidRDefault="00C86440" w:rsidP="00C86440">
      <w:pPr>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 xml:space="preserve">Cihazların ve kabloların üzerindeki plastik-kağıt kılıf veya streç filmler çıkarılıp tıbbi atık kutusuna atılmalı, pasta-jel sürmek için kullanılan tek kullanımlık abeslang tıbbi atık kutusuna atılmalı. Oksijen maskesi kullanıldı ise atık kutusuna atılmalı </w:t>
      </w:r>
    </w:p>
    <w:p w:rsidR="00C86440" w:rsidRPr="002925AA" w:rsidRDefault="00C86440" w:rsidP="00C86440">
      <w:pPr>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t>5. Eldiven çıkartılıp tıbbi atık kutusuna atılmalı, el hijyeni sağlanmalı</w:t>
      </w:r>
    </w:p>
    <w:p w:rsidR="00C86440" w:rsidRPr="002925AA" w:rsidRDefault="00C86440" w:rsidP="00C86440">
      <w:pPr>
        <w:rPr>
          <w:rFonts w:ascii="Times New Roman" w:eastAsia="Times New Roman" w:hAnsi="Times New Roman"/>
          <w:sz w:val="24"/>
          <w:szCs w:val="24"/>
          <w:lang w:eastAsia="tr-TR"/>
        </w:rPr>
      </w:pPr>
      <w:r w:rsidRPr="002925AA">
        <w:rPr>
          <w:rFonts w:ascii="Times New Roman" w:eastAsia="Times New Roman" w:hAnsi="Times New Roman"/>
          <w:sz w:val="24"/>
          <w:szCs w:val="24"/>
          <w:lang w:eastAsia="tr-TR"/>
        </w:rPr>
        <w:lastRenderedPageBreak/>
        <w:t xml:space="preserve">6. Yeni eldivenlerle, cihazların üzeri (Klavye, fare, fotik stimülatör, “head-box”, kullanıldı ise sedye ve oksijen girişleri) dezenfektan mendil-kağıt havlu ile en az iki kez silinmeli </w:t>
      </w:r>
    </w:p>
    <w:p w:rsidR="00C86440" w:rsidRPr="002925AA" w:rsidRDefault="00C86440" w:rsidP="00C86440">
      <w:pPr>
        <w:rPr>
          <w:rFonts w:ascii="Times New Roman" w:eastAsia="Times New Roman" w:hAnsi="Times New Roman"/>
          <w:sz w:val="24"/>
          <w:szCs w:val="24"/>
          <w:lang w:eastAsia="tr-TR"/>
        </w:rPr>
      </w:pPr>
    </w:p>
    <w:p w:rsidR="00C86440" w:rsidRPr="00B74C75" w:rsidRDefault="002925AA" w:rsidP="00C86440">
      <w:pPr>
        <w:rPr>
          <w:rFonts w:ascii="Times New Roman" w:hAnsi="Times New Roman"/>
          <w:b/>
          <w:sz w:val="24"/>
          <w:szCs w:val="24"/>
        </w:rPr>
      </w:pPr>
      <w:r w:rsidRPr="00B74C75">
        <w:rPr>
          <w:rFonts w:ascii="Times New Roman" w:hAnsi="Times New Roman"/>
          <w:b/>
          <w:sz w:val="24"/>
          <w:szCs w:val="24"/>
        </w:rPr>
        <w:t>E. Oda-Cihaz Temizliği Sonrası</w:t>
      </w:r>
      <w:r w:rsidR="00C86440" w:rsidRPr="00B74C75">
        <w:rPr>
          <w:rFonts w:ascii="Times New Roman" w:hAnsi="Times New Roman"/>
          <w:b/>
          <w:sz w:val="24"/>
          <w:szCs w:val="24"/>
        </w:rPr>
        <w:t xml:space="preserve"> </w:t>
      </w:r>
    </w:p>
    <w:p w:rsidR="00C86440" w:rsidRPr="002925AA" w:rsidRDefault="00C86440" w:rsidP="00C86440">
      <w:pPr>
        <w:rPr>
          <w:rFonts w:ascii="Times New Roman" w:hAnsi="Times New Roman"/>
          <w:sz w:val="24"/>
          <w:szCs w:val="24"/>
        </w:rPr>
      </w:pPr>
      <w:r w:rsidRPr="002925AA">
        <w:rPr>
          <w:rFonts w:ascii="Times New Roman" w:hAnsi="Times New Roman"/>
          <w:sz w:val="24"/>
          <w:szCs w:val="24"/>
        </w:rPr>
        <w:t>1) KKE’ler sırasıyla çıkarılıp (eldiven, önlük, yüz koruyucu, gözlük, bone, çıkartılıp tıbbi atık kutusuna veya dezenfeksiyon kutusuna atılmalı) el hijyeni sağlanmalı</w:t>
      </w:r>
    </w:p>
    <w:p w:rsidR="00C86440" w:rsidRPr="002925AA" w:rsidRDefault="00C86440" w:rsidP="00C86440">
      <w:pPr>
        <w:rPr>
          <w:rFonts w:ascii="Times New Roman" w:hAnsi="Times New Roman"/>
          <w:sz w:val="24"/>
          <w:szCs w:val="24"/>
        </w:rPr>
      </w:pPr>
      <w:r w:rsidRPr="002925AA">
        <w:rPr>
          <w:rFonts w:ascii="Times New Roman" w:hAnsi="Times New Roman"/>
          <w:sz w:val="24"/>
          <w:szCs w:val="24"/>
        </w:rPr>
        <w:t>2. KKE’lerden en son cerrahi maske ve N95 maskesi çıkarılarak tekrar el hijyeni sağlanmalı</w:t>
      </w:r>
    </w:p>
    <w:p w:rsidR="00C86440" w:rsidRPr="002925AA" w:rsidRDefault="00C86440" w:rsidP="00C86440">
      <w:pPr>
        <w:rPr>
          <w:rFonts w:ascii="Times New Roman" w:hAnsi="Times New Roman"/>
          <w:sz w:val="24"/>
          <w:szCs w:val="24"/>
        </w:rPr>
      </w:pPr>
      <w:r w:rsidRPr="002925AA">
        <w:rPr>
          <w:rFonts w:ascii="Times New Roman" w:hAnsi="Times New Roman"/>
          <w:sz w:val="24"/>
          <w:szCs w:val="24"/>
        </w:rPr>
        <w:t>3. Pencereler açılarak oda havalandırılmalı, oda dışına çıkarak hava akımı hızlandırılmalı</w:t>
      </w:r>
    </w:p>
    <w:p w:rsidR="00C86440" w:rsidRPr="002925AA" w:rsidRDefault="00C86440" w:rsidP="00C86440">
      <w:pPr>
        <w:rPr>
          <w:rFonts w:ascii="Times New Roman" w:hAnsi="Times New Roman"/>
          <w:sz w:val="24"/>
          <w:szCs w:val="24"/>
        </w:rPr>
      </w:pPr>
      <w:r w:rsidRPr="002925AA">
        <w:rPr>
          <w:rFonts w:ascii="Times New Roman" w:hAnsi="Times New Roman"/>
          <w:sz w:val="24"/>
          <w:szCs w:val="24"/>
        </w:rPr>
        <w:t xml:space="preserve">4. Tıbbi atık ve dezenfeksiyon kutusunun alınması için haber verilmeli, </w:t>
      </w:r>
    </w:p>
    <w:p w:rsidR="00C86440" w:rsidRPr="002925AA" w:rsidRDefault="00C86440" w:rsidP="00C86440">
      <w:pPr>
        <w:rPr>
          <w:rFonts w:ascii="Times New Roman" w:hAnsi="Times New Roman"/>
          <w:sz w:val="24"/>
          <w:szCs w:val="24"/>
        </w:rPr>
      </w:pPr>
      <w:r w:rsidRPr="002925AA">
        <w:rPr>
          <w:rFonts w:ascii="Times New Roman" w:hAnsi="Times New Roman"/>
          <w:sz w:val="24"/>
          <w:szCs w:val="24"/>
        </w:rPr>
        <w:t>5. Hasta kayıt bilgilerine ait bilgiler farklı kalemle okuma odasındaki deftere kaydedilecektir (Çekim sırasında teknisyen notları için kağıt-form kullanıldıysa tıbbi atık kutusuna atıl</w:t>
      </w:r>
      <w:r w:rsidR="002925AA" w:rsidRPr="002925AA">
        <w:rPr>
          <w:rFonts w:ascii="Times New Roman" w:hAnsi="Times New Roman"/>
          <w:sz w:val="24"/>
          <w:szCs w:val="24"/>
        </w:rPr>
        <w:t>malı</w:t>
      </w:r>
      <w:r w:rsidRPr="002925AA">
        <w:rPr>
          <w:rFonts w:ascii="Times New Roman" w:hAnsi="Times New Roman"/>
          <w:sz w:val="24"/>
          <w:szCs w:val="24"/>
        </w:rPr>
        <w:t>)</w:t>
      </w:r>
    </w:p>
    <w:p w:rsidR="002925AA" w:rsidRPr="002925AA" w:rsidRDefault="002925AA" w:rsidP="00C86440">
      <w:pPr>
        <w:rPr>
          <w:rFonts w:ascii="Times New Roman" w:hAnsi="Times New Roman"/>
          <w:sz w:val="24"/>
          <w:szCs w:val="24"/>
        </w:rPr>
      </w:pPr>
      <w:r w:rsidRPr="002925AA">
        <w:rPr>
          <w:rFonts w:ascii="Times New Roman" w:hAnsi="Times New Roman"/>
          <w:sz w:val="24"/>
          <w:szCs w:val="24"/>
        </w:rPr>
        <w:t>6.Odanın zemin temizliği enfeksiyon komitesinin önerilerine göre temizlenmesinin sağlanması</w:t>
      </w:r>
    </w:p>
    <w:p w:rsidR="00C86440" w:rsidRPr="002925AA" w:rsidRDefault="00C86440" w:rsidP="00C86440">
      <w:pPr>
        <w:rPr>
          <w:rFonts w:ascii="Times New Roman" w:eastAsia="Times New Roman" w:hAnsi="Times New Roman"/>
          <w:sz w:val="24"/>
          <w:szCs w:val="24"/>
          <w:lang w:eastAsia="tr-TR"/>
        </w:rPr>
      </w:pPr>
    </w:p>
    <w:p w:rsidR="00C86440" w:rsidRPr="002925AA" w:rsidRDefault="00C86440" w:rsidP="00C86440">
      <w:pPr>
        <w:rPr>
          <w:rFonts w:ascii="Times New Roman" w:eastAsia="Times New Roman" w:hAnsi="Times New Roman"/>
          <w:sz w:val="24"/>
          <w:szCs w:val="24"/>
          <w:lang w:eastAsia="tr-TR"/>
        </w:rPr>
      </w:pPr>
    </w:p>
    <w:p w:rsidR="00C86440" w:rsidRPr="00B74C75" w:rsidRDefault="002925AA" w:rsidP="00C86440">
      <w:pPr>
        <w:rPr>
          <w:rFonts w:ascii="Times New Roman" w:eastAsia="Times New Roman" w:hAnsi="Times New Roman"/>
          <w:b/>
          <w:sz w:val="24"/>
          <w:szCs w:val="24"/>
          <w:lang w:eastAsia="tr-TR"/>
        </w:rPr>
      </w:pPr>
      <w:r w:rsidRPr="00B74C75">
        <w:rPr>
          <w:rFonts w:ascii="Times New Roman" w:eastAsia="Times New Roman" w:hAnsi="Times New Roman"/>
          <w:b/>
          <w:sz w:val="24"/>
          <w:szCs w:val="24"/>
          <w:lang w:eastAsia="tr-TR"/>
        </w:rPr>
        <w:t>Hasta Yatağının Başında, Portabl EEG Kaydı Yapılacaksa;</w:t>
      </w:r>
    </w:p>
    <w:p w:rsidR="00C86440" w:rsidRPr="002925AA" w:rsidRDefault="00C86440" w:rsidP="00C86440">
      <w:pPr>
        <w:rPr>
          <w:rFonts w:ascii="Times New Roman" w:eastAsia="Times New Roman" w:hAnsi="Times New Roman"/>
          <w:sz w:val="24"/>
          <w:szCs w:val="24"/>
          <w:lang w:eastAsia="tr-TR"/>
        </w:rPr>
      </w:pPr>
    </w:p>
    <w:p w:rsidR="00C86440" w:rsidRPr="002925AA" w:rsidRDefault="00C86440" w:rsidP="00C86440">
      <w:pPr>
        <w:rPr>
          <w:rFonts w:ascii="Times New Roman" w:hAnsi="Times New Roman"/>
          <w:sz w:val="24"/>
          <w:szCs w:val="24"/>
        </w:rPr>
      </w:pPr>
      <w:r w:rsidRPr="002925AA">
        <w:rPr>
          <w:rFonts w:ascii="Times New Roman" w:hAnsi="Times New Roman"/>
          <w:sz w:val="24"/>
          <w:szCs w:val="24"/>
        </w:rPr>
        <w:t>1.Portabl çekimler öncesinde cihaz-elektrotlar EEG laboratuarında olduğu gibi yukarıdaki bilgilere uyularak hazırlanmalı</w:t>
      </w:r>
    </w:p>
    <w:p w:rsidR="00C86440" w:rsidRPr="002925AA" w:rsidRDefault="00C86440" w:rsidP="00C86440">
      <w:pPr>
        <w:rPr>
          <w:rFonts w:ascii="Times New Roman" w:hAnsi="Times New Roman"/>
          <w:sz w:val="24"/>
          <w:szCs w:val="24"/>
        </w:rPr>
      </w:pPr>
      <w:r w:rsidRPr="002925AA">
        <w:rPr>
          <w:rFonts w:ascii="Times New Roman" w:hAnsi="Times New Roman"/>
          <w:sz w:val="24"/>
          <w:szCs w:val="24"/>
        </w:rPr>
        <w:t>2.Hasta odasına veya EEG kaydı yapılacak odaya girmeden önce KKE ile önlem alınmalı ve hastanın da maske taktığında</w:t>
      </w:r>
      <w:r w:rsidR="002925AA" w:rsidRPr="002925AA">
        <w:rPr>
          <w:rFonts w:ascii="Times New Roman" w:hAnsi="Times New Roman"/>
          <w:sz w:val="24"/>
          <w:szCs w:val="24"/>
        </w:rPr>
        <w:t>n</w:t>
      </w:r>
      <w:r w:rsidRPr="002925AA">
        <w:rPr>
          <w:rFonts w:ascii="Times New Roman" w:hAnsi="Times New Roman"/>
          <w:sz w:val="24"/>
          <w:szCs w:val="24"/>
        </w:rPr>
        <w:t xml:space="preserve"> emin olunmalı</w:t>
      </w:r>
    </w:p>
    <w:p w:rsidR="00C86440" w:rsidRPr="002925AA" w:rsidRDefault="002925AA" w:rsidP="00C86440">
      <w:pPr>
        <w:rPr>
          <w:rFonts w:ascii="Times New Roman" w:hAnsi="Times New Roman"/>
          <w:sz w:val="24"/>
          <w:szCs w:val="24"/>
        </w:rPr>
      </w:pPr>
      <w:r w:rsidRPr="002925AA">
        <w:rPr>
          <w:rFonts w:ascii="Times New Roman" w:hAnsi="Times New Roman"/>
          <w:sz w:val="24"/>
          <w:szCs w:val="24"/>
        </w:rPr>
        <w:t>3</w:t>
      </w:r>
      <w:r w:rsidR="00C86440" w:rsidRPr="002925AA">
        <w:rPr>
          <w:rFonts w:ascii="Times New Roman" w:hAnsi="Times New Roman"/>
          <w:sz w:val="24"/>
          <w:szCs w:val="24"/>
        </w:rPr>
        <w:t>.Portabl çekim öncesi hasta için nebulizatör kullanılmışsa çekim</w:t>
      </w:r>
      <w:r w:rsidRPr="002925AA">
        <w:rPr>
          <w:rFonts w:ascii="Times New Roman" w:hAnsi="Times New Roman"/>
          <w:sz w:val="24"/>
          <w:szCs w:val="24"/>
        </w:rPr>
        <w:t>,</w:t>
      </w:r>
      <w:r w:rsidR="00C86440" w:rsidRPr="002925AA">
        <w:rPr>
          <w:rFonts w:ascii="Times New Roman" w:hAnsi="Times New Roman"/>
          <w:sz w:val="24"/>
          <w:szCs w:val="24"/>
        </w:rPr>
        <w:t xml:space="preserve"> şartlar uygunsa en az 4 saat sonra yapılmalı</w:t>
      </w:r>
    </w:p>
    <w:p w:rsidR="00C86440" w:rsidRPr="002925AA" w:rsidRDefault="002925AA" w:rsidP="00C86440">
      <w:pPr>
        <w:rPr>
          <w:rFonts w:ascii="Times New Roman" w:hAnsi="Times New Roman"/>
          <w:sz w:val="24"/>
          <w:szCs w:val="24"/>
        </w:rPr>
      </w:pPr>
      <w:r w:rsidRPr="002925AA">
        <w:rPr>
          <w:rFonts w:ascii="Times New Roman" w:hAnsi="Times New Roman"/>
          <w:sz w:val="24"/>
          <w:szCs w:val="24"/>
        </w:rPr>
        <w:t>4</w:t>
      </w:r>
      <w:r w:rsidR="00C86440" w:rsidRPr="002925AA">
        <w:rPr>
          <w:rFonts w:ascii="Times New Roman" w:hAnsi="Times New Roman"/>
          <w:sz w:val="24"/>
          <w:szCs w:val="24"/>
        </w:rPr>
        <w:t>.Portabl çekim yapılacaksa hastanın yattığı oda dışında çekimin yapılması tercih edilmeli</w:t>
      </w:r>
    </w:p>
    <w:p w:rsidR="00C86440" w:rsidRPr="002925AA" w:rsidRDefault="00C86440">
      <w:pPr>
        <w:rPr>
          <w:rFonts w:ascii="Times New Roman" w:hAnsi="Times New Roman"/>
          <w:sz w:val="24"/>
          <w:szCs w:val="24"/>
        </w:rPr>
      </w:pPr>
    </w:p>
    <w:sectPr w:rsidR="00C86440" w:rsidRPr="002925AA" w:rsidSect="007414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40"/>
    <w:rsid w:val="002925AA"/>
    <w:rsid w:val="007414E5"/>
    <w:rsid w:val="00B74C75"/>
    <w:rsid w:val="00C86440"/>
    <w:rsid w:val="00DB7F96"/>
    <w:rsid w:val="00F72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53F32-E443-2142-AD77-ADDE0D85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40"/>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İrsel Tezer</dc:creator>
  <cp:keywords/>
  <dc:description/>
  <cp:lastModifiedBy>User</cp:lastModifiedBy>
  <cp:revision>2</cp:revision>
  <dcterms:created xsi:type="dcterms:W3CDTF">2020-04-23T13:23:00Z</dcterms:created>
  <dcterms:modified xsi:type="dcterms:W3CDTF">2020-04-23T13:23:00Z</dcterms:modified>
</cp:coreProperties>
</file>